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1FA0" w14:textId="77777777" w:rsidR="005B4506" w:rsidRPr="007F7D31" w:rsidRDefault="005B4506" w:rsidP="009627F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8A46D83" w14:textId="34C61472" w:rsidR="00003132" w:rsidRPr="00003132" w:rsidRDefault="00003132" w:rsidP="003768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3132">
        <w:rPr>
          <w:rFonts w:ascii="TH SarabunPSK" w:hAnsi="TH SarabunPSK" w:cs="TH SarabunPSK"/>
          <w:b/>
          <w:bCs/>
          <w:sz w:val="40"/>
          <w:szCs w:val="40"/>
          <w:cs/>
        </w:rPr>
        <w:t>นิทรรศการแสดงผลงานทางวิชาการของบุคลากรทางการศึกษา</w:t>
      </w:r>
    </w:p>
    <w:p w14:paraId="24734D79" w14:textId="77777777" w:rsidR="00003132" w:rsidRPr="00E67BFA" w:rsidRDefault="00003132" w:rsidP="003768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4ABE2D86" w14:textId="154E3538" w:rsidR="0037682C" w:rsidRPr="00003132" w:rsidRDefault="0037682C" w:rsidP="003768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3132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งานประชุมวิชาการระดับชาติสวนดุสิต 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>202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031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102A5A3" w14:textId="56D25D12" w:rsidR="0037682C" w:rsidRPr="00003132" w:rsidRDefault="0037682C" w:rsidP="003768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0313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 Suan Dusit 202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 National Conference (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0313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 SDNC)</w:t>
      </w:r>
    </w:p>
    <w:p w14:paraId="6B0C29AE" w14:textId="0CC547B4" w:rsidR="009627F9" w:rsidRDefault="0037682C" w:rsidP="003768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313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313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มิถุนายน 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859F1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0313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1077626" w14:textId="42993119" w:rsidR="009627F9" w:rsidRPr="00091E4D" w:rsidRDefault="00275349" w:rsidP="00091E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349">
        <w:rPr>
          <w:rFonts w:ascii="TH SarabunPSK" w:hAnsi="TH SarabunPSK" w:cs="TH SarabunPSK"/>
          <w:b/>
          <w:bCs/>
          <w:sz w:val="32"/>
          <w:szCs w:val="32"/>
          <w:cs/>
        </w:rPr>
        <w:t>ณ อาคารรักตะกนิษฐ มหาวิทยาลัยสวนดุสิต</w:t>
      </w:r>
    </w:p>
    <w:p w14:paraId="0D52CD44" w14:textId="77777777" w:rsidR="005339B6" w:rsidRDefault="005339B6" w:rsidP="005339B6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7F3DFB">
        <w:rPr>
          <w:rFonts w:ascii="TH SarabunPSK" w:hAnsi="TH SarabunPSK" w:cs="TH SarabunPSK"/>
          <w:b/>
          <w:bCs/>
          <w:sz w:val="24"/>
          <w:szCs w:val="32"/>
          <w:cs/>
        </w:rPr>
        <w:t>ลักษณะงานที่นำเสนอ</w:t>
      </w:r>
    </w:p>
    <w:p w14:paraId="3F321ACD" w14:textId="27AA296E" w:rsidR="00003132" w:rsidRDefault="005339B6" w:rsidP="0000313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3DFB">
        <w:rPr>
          <w:rFonts w:ascii="TH SarabunPSK" w:hAnsi="TH SarabunPSK" w:cs="TH SarabunPSK"/>
          <w:sz w:val="24"/>
          <w:szCs w:val="32"/>
          <w:cs/>
        </w:rPr>
        <w:t>ผลงานสื่อนวัตกรรมการจัดการเรียนรู้ของบุคลากรทางการศึกษา</w:t>
      </w:r>
      <w:r w:rsidR="00003132">
        <w:rPr>
          <w:rFonts w:ascii="TH SarabunPSK" w:hAnsi="TH SarabunPSK" w:cs="TH SarabunPSK" w:hint="cs"/>
          <w:sz w:val="32"/>
          <w:szCs w:val="32"/>
          <w:cs/>
        </w:rPr>
        <w:t xml:space="preserve"> โดยนำเสนอในรูปแบบโปสเตอร์ และนำเสนอใน</w:t>
      </w:r>
      <w:r w:rsidR="003B0F0A" w:rsidRPr="003B0F0A">
        <w:rPr>
          <w:rFonts w:ascii="TH SarabunPSK" w:hAnsi="TH SarabunPSK" w:cs="TH SarabunPSK"/>
          <w:sz w:val="32"/>
          <w:szCs w:val="32"/>
          <w:cs/>
        </w:rPr>
        <w:t xml:space="preserve">วันที่ 19 มิถุนายน 2569  </w:t>
      </w:r>
      <w:r w:rsidR="00003132">
        <w:rPr>
          <w:rFonts w:ascii="TH SarabunPSK" w:hAnsi="TH SarabunPSK" w:cs="TH SarabunPSK" w:hint="cs"/>
          <w:sz w:val="32"/>
          <w:szCs w:val="32"/>
          <w:cs/>
        </w:rPr>
        <w:t>ณ มหาวิทยาลัยสวนดุสิต</w:t>
      </w:r>
    </w:p>
    <w:p w14:paraId="7B57175E" w14:textId="77777777" w:rsidR="00003132" w:rsidRPr="00003132" w:rsidRDefault="00003132" w:rsidP="005339B6">
      <w:pPr>
        <w:spacing w:after="0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003B0EBB" w14:textId="149048D7" w:rsidR="00003132" w:rsidRDefault="005339B6" w:rsidP="000031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3DFB">
        <w:rPr>
          <w:rFonts w:ascii="TH SarabunPSK" w:hAnsi="TH SarabunPSK" w:cs="TH SarabunPSK" w:hint="cs"/>
          <w:b/>
          <w:bCs/>
          <w:sz w:val="24"/>
          <w:szCs w:val="32"/>
          <w:cs/>
        </w:rPr>
        <w:t>กลุ่มระดับชั้นของผลงาน</w:t>
      </w:r>
    </w:p>
    <w:p w14:paraId="74B0D0C1" w14:textId="77777777" w:rsidR="00003132" w:rsidRPr="004D13CD" w:rsidRDefault="00003132" w:rsidP="00003132">
      <w:pPr>
        <w:pStyle w:val="a9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D13CD">
        <w:rPr>
          <w:rFonts w:ascii="TH SarabunPSK" w:hAnsi="TH SarabunPSK" w:cs="TH SarabunPSK" w:hint="cs"/>
          <w:sz w:val="32"/>
          <w:szCs w:val="32"/>
          <w:cs/>
        </w:rPr>
        <w:t>ระดับชั้นปฐมวัย</w:t>
      </w:r>
    </w:p>
    <w:p w14:paraId="3E457E7E" w14:textId="77777777" w:rsidR="00003132" w:rsidRPr="004D13CD" w:rsidRDefault="00003132" w:rsidP="00003132">
      <w:pPr>
        <w:pStyle w:val="a9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D13CD">
        <w:rPr>
          <w:rFonts w:ascii="TH SarabunPSK" w:hAnsi="TH SarabunPSK" w:cs="TH SarabunPSK" w:hint="cs"/>
          <w:sz w:val="32"/>
          <w:szCs w:val="32"/>
          <w:cs/>
        </w:rPr>
        <w:t>ระดับชั้นประศึกษา</w:t>
      </w:r>
    </w:p>
    <w:p w14:paraId="0B126BBD" w14:textId="77777777" w:rsidR="00003132" w:rsidRPr="004D13CD" w:rsidRDefault="00003132" w:rsidP="00003132">
      <w:pPr>
        <w:pStyle w:val="a9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4D13CD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</w:t>
      </w:r>
    </w:p>
    <w:p w14:paraId="215B0F15" w14:textId="77777777" w:rsidR="00003132" w:rsidRPr="00003132" w:rsidRDefault="00003132" w:rsidP="00003132">
      <w:pPr>
        <w:pStyle w:val="a9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5CBBDB78" w14:textId="77777777" w:rsidR="00003132" w:rsidRPr="00CF5F17" w:rsidRDefault="00003132" w:rsidP="0000313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5F17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ผลงานที่ต้องส่ง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เพื่อพิจารณาเข้าร่วมประชุม</w:t>
      </w:r>
      <w:r w:rsidRPr="00CF5F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รายละเอียดตามแบบฟอร์มแนบ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975EEA4" w14:textId="77777777" w:rsidR="005339B6" w:rsidRDefault="005339B6" w:rsidP="005339B6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รายงานการนำเสนอสื่อหรือนวัตกรรมหรือรูปแบบการจัดการเรียนการสอน </w:t>
      </w:r>
      <w:r>
        <w:rPr>
          <w:rFonts w:ascii="TH SarabunPSK" w:hAnsi="TH SarabunPSK" w:cs="TH SarabunPSK"/>
          <w:sz w:val="24"/>
          <w:szCs w:val="32"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ตามรูปแบบที่กำหนด</w:t>
      </w:r>
      <w:r>
        <w:rPr>
          <w:rFonts w:ascii="TH SarabunPSK" w:hAnsi="TH SarabunPSK" w:cs="TH SarabunPSK"/>
          <w:sz w:val="24"/>
          <w:szCs w:val="32"/>
        </w:rPr>
        <w:t>)</w:t>
      </w:r>
    </w:p>
    <w:p w14:paraId="0C50B903" w14:textId="77777777" w:rsidR="005339B6" w:rsidRDefault="005339B6" w:rsidP="005339B6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ภาพถ่ายกิจกรรม/สื่อ/นวัตกรรม</w:t>
      </w:r>
    </w:p>
    <w:p w14:paraId="0F7FADC6" w14:textId="77777777" w:rsidR="005339B6" w:rsidRPr="005339B6" w:rsidRDefault="005339B6" w:rsidP="005339B6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4740A320" w14:textId="77777777" w:rsidR="00003132" w:rsidRPr="00CF5F17" w:rsidRDefault="00003132" w:rsidP="000031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F5F17">
        <w:rPr>
          <w:rFonts w:ascii="TH SarabunPSK" w:hAnsi="TH SarabunPSK" w:cs="TH SarabunPSK"/>
          <w:b/>
          <w:bCs/>
          <w:sz w:val="32"/>
          <w:szCs w:val="32"/>
          <w:cs/>
        </w:rPr>
        <w:t>กำหนดการ</w:t>
      </w:r>
    </w:p>
    <w:p w14:paraId="15BEEEC0" w14:textId="42059F50" w:rsidR="00003132" w:rsidRPr="005339B6" w:rsidRDefault="00003132" w:rsidP="009627F9">
      <w:pPr>
        <w:pStyle w:val="a9"/>
        <w:numPr>
          <w:ilvl w:val="0"/>
          <w:numId w:val="1"/>
        </w:numPr>
        <w:tabs>
          <w:tab w:val="left" w:pos="648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เปิดรับผลงาน</w:t>
      </w: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33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 </w:t>
      </w:r>
      <w:r w:rsidR="009627F9" w:rsidRPr="009627F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มีนาคม 256</w:t>
      </w:r>
      <w:r w:rsidR="006C1A1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58D9F358" w14:textId="40F40285" w:rsidR="00003132" w:rsidRPr="005339B6" w:rsidRDefault="00003132" w:rsidP="009627F9">
      <w:pPr>
        <w:pStyle w:val="a9"/>
        <w:numPr>
          <w:ilvl w:val="0"/>
          <w:numId w:val="1"/>
        </w:numPr>
        <w:tabs>
          <w:tab w:val="left" w:pos="648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ปิดรับผลงาน</w:t>
      </w: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27F9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Pr="00533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627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Pr="00533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6C1A1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3C596EA1" w14:textId="784D7818" w:rsidR="00003132" w:rsidRPr="005339B6" w:rsidRDefault="00003132" w:rsidP="009627F9">
      <w:pPr>
        <w:pStyle w:val="a9"/>
        <w:numPr>
          <w:ilvl w:val="0"/>
          <w:numId w:val="1"/>
        </w:numPr>
        <w:tabs>
          <w:tab w:val="left" w:pos="648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แจ้งผลการพิจารณาผลงาน (ผ่านการ</w:t>
      </w:r>
      <w:r w:rsidRPr="00533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คัดเลือกจาก</w:t>
      </w: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ผู้ทรงคุณวุฒิ)</w:t>
      </w:r>
      <w:r w:rsidRPr="00533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5339B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27F9">
        <w:rPr>
          <w:rFonts w:ascii="TH SarabunPSK" w:hAnsi="TH SarabunPSK" w:cs="TH SarabunPSK"/>
          <w:color w:val="000000" w:themeColor="text1"/>
          <w:sz w:val="32"/>
          <w:szCs w:val="32"/>
        </w:rPr>
        <w:t>16</w:t>
      </w:r>
      <w:r w:rsidRPr="005339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พฤษภาคม 256</w:t>
      </w:r>
      <w:r w:rsidR="006C1A1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9627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627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เป็นต้นไป</w:t>
      </w:r>
    </w:p>
    <w:p w14:paraId="24A676A8" w14:textId="77777777" w:rsidR="00003132" w:rsidRPr="00003132" w:rsidRDefault="00003132" w:rsidP="00003132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4DF5F366" w14:textId="51F852CA" w:rsidR="00003132" w:rsidRPr="00CF5F17" w:rsidRDefault="005339B6" w:rsidP="005339B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003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ผลงานที่ต้องนำเสนอในวันที่ </w:t>
      </w:r>
      <w:r w:rsidR="006C1A10">
        <w:rPr>
          <w:rFonts w:ascii="TH SarabunPSK" w:hAnsi="TH SarabunPSK" w:cs="TH SarabunPSK"/>
          <w:b/>
          <w:bCs/>
          <w:sz w:val="32"/>
          <w:szCs w:val="32"/>
        </w:rPr>
        <w:t>19</w:t>
      </w:r>
      <w:r w:rsidR="000031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3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มิถุนายน </w:t>
      </w:r>
      <w:r w:rsidR="0000313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C1A1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0031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3132">
        <w:rPr>
          <w:rFonts w:ascii="TH SarabunPSK" w:hAnsi="TH SarabunPSK" w:cs="TH SarabunPSK" w:hint="cs"/>
          <w:b/>
          <w:bCs/>
          <w:sz w:val="32"/>
          <w:szCs w:val="32"/>
          <w:cs/>
        </w:rPr>
        <w:t>ณ มหาวิทยาลัยสวนดุสิต</w:t>
      </w:r>
    </w:p>
    <w:p w14:paraId="2A7638FA" w14:textId="77777777" w:rsidR="005339B6" w:rsidRDefault="005339B6" w:rsidP="005339B6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 w:rsidRPr="007F3DFB">
        <w:rPr>
          <w:rFonts w:ascii="TH SarabunPSK" w:hAnsi="TH SarabunPSK" w:cs="TH SarabunPSK"/>
          <w:sz w:val="24"/>
          <w:szCs w:val="32"/>
          <w:cs/>
        </w:rPr>
        <w:t>โปสเตอร์นำเสนอผลงานตามขนาดของการประชุมวิชาการ และ</w:t>
      </w:r>
      <w:r>
        <w:rPr>
          <w:rFonts w:ascii="TH SarabunPSK" w:hAnsi="TH SarabunPSK" w:cs="TH SarabunPSK" w:hint="cs"/>
          <w:sz w:val="24"/>
          <w:szCs w:val="32"/>
          <w:cs/>
        </w:rPr>
        <w:t>ผลงานสื่อนวัตกรรม</w:t>
      </w:r>
      <w:r>
        <w:rPr>
          <w:rFonts w:ascii="TH SarabunPSK" w:hAnsi="TH SarabunPSK" w:cs="TH SarabunPSK" w:hint="cs"/>
          <w:i/>
          <w:iCs/>
          <w:sz w:val="24"/>
          <w:szCs w:val="32"/>
          <w:cs/>
        </w:rPr>
        <w:t xml:space="preserve"> </w:t>
      </w:r>
      <w:r w:rsidRPr="003F3F69">
        <w:rPr>
          <w:rFonts w:ascii="TH SarabunPSK" w:hAnsi="TH SarabunPSK" w:cs="TH SarabunPSK" w:hint="cs"/>
          <w:i/>
          <w:iCs/>
          <w:sz w:val="24"/>
          <w:szCs w:val="32"/>
          <w:cs/>
        </w:rPr>
        <w:t>(สามารถนำมา</w:t>
      </w:r>
      <w:r>
        <w:rPr>
          <w:rFonts w:ascii="TH SarabunPSK" w:hAnsi="TH SarabunPSK" w:cs="TH SarabunPSK" w:hint="cs"/>
          <w:i/>
          <w:iCs/>
          <w:sz w:val="24"/>
          <w:szCs w:val="32"/>
          <w:cs/>
        </w:rPr>
        <w:t>จัดแสดง</w:t>
      </w:r>
      <w:r w:rsidRPr="003F3F69">
        <w:rPr>
          <w:rFonts w:ascii="TH SarabunPSK" w:hAnsi="TH SarabunPSK" w:cs="TH SarabunPSK" w:hint="cs"/>
          <w:i/>
          <w:iCs/>
          <w:sz w:val="24"/>
          <w:szCs w:val="32"/>
          <w:cs/>
        </w:rPr>
        <w:t>ได้)</w:t>
      </w:r>
    </w:p>
    <w:p w14:paraId="1474A3B8" w14:textId="77777777" w:rsidR="005339B6" w:rsidRDefault="005339B6" w:rsidP="005339B6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ช่วงเวลาของการนำเสนอผลงาน  จำนวน 10-15 นาที</w:t>
      </w:r>
    </w:p>
    <w:p w14:paraId="5DCFFA56" w14:textId="77777777" w:rsidR="005339B6" w:rsidRPr="005339B6" w:rsidRDefault="005339B6" w:rsidP="005339B6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0C3165B5" w14:textId="77777777" w:rsidR="00003132" w:rsidRPr="00CF5F17" w:rsidRDefault="00003132" w:rsidP="000031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F5F17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สิ่งที่ได้รับหลังจากการนำเสนอ</w:t>
      </w:r>
    </w:p>
    <w:p w14:paraId="392F4572" w14:textId="77777777" w:rsidR="005339B6" w:rsidRDefault="005339B6" w:rsidP="005339B6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ใบประกาศนียบัตรการนำเสนอผลงาน</w:t>
      </w:r>
    </w:p>
    <w:p w14:paraId="6587E7F9" w14:textId="77777777" w:rsidR="005339B6" w:rsidRPr="004F21C5" w:rsidRDefault="005339B6" w:rsidP="005339B6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มีการประกวดผลงานสื่อนวัตกรรมและได้รับเกียรติบัตร</w:t>
      </w:r>
    </w:p>
    <w:p w14:paraId="044D597C" w14:textId="77777777" w:rsidR="00003132" w:rsidRPr="00003132" w:rsidRDefault="00003132" w:rsidP="00003132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24AB2730" w14:textId="77777777" w:rsidR="00003132" w:rsidRPr="00E67BFA" w:rsidRDefault="00003132" w:rsidP="000031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67BFA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อัตราค่าลงทะเบียน</w:t>
      </w:r>
    </w:p>
    <w:p w14:paraId="550B30E1" w14:textId="4C1F27A5" w:rsidR="00003132" w:rsidRDefault="00003132" w:rsidP="00003132">
      <w:pPr>
        <w:pStyle w:val="a9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ผู้ส่งผลงาน  </w:t>
      </w:r>
      <w:r w:rsidR="009627F9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(ชำระเมื่อผลงานผ่านการคัดเลือก)</w:t>
      </w:r>
    </w:p>
    <w:sectPr w:rsidR="00003132" w:rsidSect="00D36351">
      <w:headerReference w:type="first" r:id="rId7"/>
      <w:pgSz w:w="11906" w:h="16838" w:code="9"/>
      <w:pgMar w:top="142" w:right="864" w:bottom="667" w:left="86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7E0A" w14:textId="77777777" w:rsidR="009F2DDA" w:rsidRDefault="009F2DDA" w:rsidP="0030062D">
      <w:pPr>
        <w:spacing w:after="0" w:line="240" w:lineRule="auto"/>
      </w:pPr>
      <w:r>
        <w:separator/>
      </w:r>
    </w:p>
  </w:endnote>
  <w:endnote w:type="continuationSeparator" w:id="0">
    <w:p w14:paraId="6161B513" w14:textId="77777777" w:rsidR="009F2DDA" w:rsidRDefault="009F2DDA" w:rsidP="0030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CFEE" w14:textId="77777777" w:rsidR="009F2DDA" w:rsidRDefault="009F2DDA" w:rsidP="0030062D">
      <w:pPr>
        <w:spacing w:after="0" w:line="240" w:lineRule="auto"/>
      </w:pPr>
      <w:r>
        <w:separator/>
      </w:r>
    </w:p>
  </w:footnote>
  <w:footnote w:type="continuationSeparator" w:id="0">
    <w:p w14:paraId="68A7FCFB" w14:textId="77777777" w:rsidR="009F2DDA" w:rsidRDefault="009F2DDA" w:rsidP="0030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951C" w14:textId="10328097" w:rsidR="009627F9" w:rsidRPr="009C7E1F" w:rsidRDefault="009627F9" w:rsidP="009627F9">
    <w:pPr>
      <w:pStyle w:val="a5"/>
      <w:jc w:val="right"/>
      <w:rPr>
        <w:rFonts w:ascii="TH SarabunPSK" w:hAnsi="TH SarabunPSK" w:cs="TH SarabunPSK"/>
        <w:szCs w:val="24"/>
      </w:rPr>
    </w:pPr>
    <w:r w:rsidRPr="000F2E16">
      <w:rPr>
        <w:rFonts w:ascii="TH SarabunPSK" w:hAnsi="TH SarabunPSK" w:cs="TH SarabunPSK"/>
        <w:sz w:val="26"/>
        <w:szCs w:val="26"/>
        <w:cs/>
      </w:rPr>
      <w:t>งานประชุมวิชาการระดับชาติสวนดุสิต 202</w:t>
    </w:r>
    <w:r w:rsidR="00D679F3">
      <w:rPr>
        <w:rFonts w:ascii="TH SarabunPSK" w:hAnsi="TH SarabunPSK" w:cs="TH SarabunPSK"/>
        <w:sz w:val="26"/>
        <w:szCs w:val="26"/>
      </w:rPr>
      <w:t>6</w:t>
    </w:r>
    <w:r w:rsidRPr="000F2E16">
      <w:rPr>
        <w:rFonts w:ascii="TH SarabunPSK" w:hAnsi="TH SarabunPSK" w:cs="TH SarabunPSK"/>
        <w:sz w:val="26"/>
        <w:szCs w:val="26"/>
        <w:cs/>
      </w:rPr>
      <w:t xml:space="preserve"> ครั้งที่ </w:t>
    </w:r>
    <w:r w:rsidR="00D679F3">
      <w:rPr>
        <w:rFonts w:ascii="TH SarabunPSK" w:hAnsi="TH SarabunPSK" w:cs="TH SarabunPSK"/>
        <w:sz w:val="26"/>
        <w:szCs w:val="26"/>
      </w:rPr>
      <w:t>8</w:t>
    </w:r>
    <w:r>
      <w:rPr>
        <w:rFonts w:ascii="TH SarabunPSK" w:hAnsi="TH SarabunPSK" w:cs="TH SarabunPSK"/>
        <w:noProof/>
        <w:szCs w:val="24"/>
        <w:lang w:val="th-TH"/>
      </w:rPr>
      <w:drawing>
        <wp:inline distT="0" distB="0" distL="0" distR="0" wp14:anchorId="1F33C3E1" wp14:editId="1FEE41EB">
          <wp:extent cx="1012933" cy="304800"/>
          <wp:effectExtent l="0" t="0" r="0" b="0"/>
          <wp:docPr id="35433807" name="Picture 3" descr="A blue and green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3807" name="Picture 3" descr="A blue and green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780" cy="30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BDF3B1" w14:textId="7847A571" w:rsidR="009627F9" w:rsidRPr="000F2E16" w:rsidRDefault="009627F9" w:rsidP="009627F9">
    <w:pPr>
      <w:pStyle w:val="a5"/>
      <w:jc w:val="right"/>
      <w:rPr>
        <w:rFonts w:ascii="TH SarabunPSK" w:hAnsi="TH SarabunPSK" w:cs="TH SarabunPSK"/>
        <w:sz w:val="26"/>
        <w:szCs w:val="26"/>
      </w:rPr>
    </w:pPr>
    <w:r w:rsidRPr="000F2E16">
      <w:rPr>
        <w:rFonts w:ascii="TH SarabunPSK" w:hAnsi="TH SarabunPSK" w:cs="TH SarabunPSK"/>
        <w:sz w:val="26"/>
        <w:szCs w:val="26"/>
        <w:cs/>
      </w:rPr>
      <w:t xml:space="preserve"> “</w:t>
    </w:r>
    <w:r w:rsidR="00D679F3" w:rsidRPr="00D679F3">
      <w:rPr>
        <w:rFonts w:ascii="TH SarabunPSK" w:hAnsi="TH SarabunPSK" w:cs="TH SarabunPSK"/>
        <w:sz w:val="26"/>
        <w:szCs w:val="26"/>
        <w:cs/>
      </w:rPr>
      <w:t>ปัญญาประดิษฐ์ สู่สังคมอัจฉริยะและคุณภาพชีวิตยั่งยืน:นวัตกรรมวิทยาศาสตร์และเทคโนโลยีแห่งอนาคต</w:t>
    </w:r>
    <w:r w:rsidRPr="000F2E16">
      <w:rPr>
        <w:rFonts w:ascii="TH SarabunPSK" w:hAnsi="TH SarabunPSK" w:cs="TH SarabunPSK"/>
        <w:sz w:val="26"/>
        <w:szCs w:val="26"/>
      </w:rPr>
      <w:t xml:space="preserve">” </w:t>
    </w:r>
    <w:r w:rsidR="00D679F3">
      <w:rPr>
        <w:rFonts w:ascii="TH SarabunPSK" w:hAnsi="TH SarabunPSK" w:cs="TH SarabunPSK"/>
        <w:sz w:val="26"/>
        <w:szCs w:val="26"/>
      </w:rPr>
      <w:br/>
    </w:r>
    <w:r w:rsidR="00D679F3" w:rsidRPr="00D679F3">
      <w:rPr>
        <w:rFonts w:ascii="TH SarabunPSK" w:hAnsi="TH SarabunPSK" w:cs="TH SarabunPSK"/>
        <w:sz w:val="26"/>
        <w:szCs w:val="26"/>
        <w:cs/>
      </w:rPr>
      <w:t>ณ อาคารรักตะกนิษฐ มหาวิทยาลัยสวนดุสิต</w:t>
    </w:r>
  </w:p>
  <w:p w14:paraId="773AA0B2" w14:textId="77777777" w:rsidR="009627F9" w:rsidRDefault="009627F9" w:rsidP="009627F9">
    <w:pPr>
      <w:pStyle w:val="a5"/>
    </w:pPr>
  </w:p>
  <w:p w14:paraId="72A01E0B" w14:textId="77777777" w:rsidR="0030062D" w:rsidRPr="00DF238D" w:rsidRDefault="0030062D">
    <w:pPr>
      <w:pStyle w:val="a5"/>
      <w:rPr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A0053"/>
    <w:multiLevelType w:val="hybridMultilevel"/>
    <w:tmpl w:val="ABB02F02"/>
    <w:lvl w:ilvl="0" w:tplc="DE1A19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2D01"/>
    <w:multiLevelType w:val="hybridMultilevel"/>
    <w:tmpl w:val="5D7CE3B2"/>
    <w:lvl w:ilvl="0" w:tplc="46C695A4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4C"/>
    <w:rsid w:val="00003132"/>
    <w:rsid w:val="00037AC4"/>
    <w:rsid w:val="00091E4D"/>
    <w:rsid w:val="000D4DF8"/>
    <w:rsid w:val="000E0F40"/>
    <w:rsid w:val="00124009"/>
    <w:rsid w:val="0015353E"/>
    <w:rsid w:val="001571F0"/>
    <w:rsid w:val="0016290F"/>
    <w:rsid w:val="00196F50"/>
    <w:rsid w:val="001C6A0F"/>
    <w:rsid w:val="001D6090"/>
    <w:rsid w:val="002376AF"/>
    <w:rsid w:val="0026403E"/>
    <w:rsid w:val="00273744"/>
    <w:rsid w:val="00275349"/>
    <w:rsid w:val="002B1AA7"/>
    <w:rsid w:val="0030062D"/>
    <w:rsid w:val="00312FEE"/>
    <w:rsid w:val="0037682C"/>
    <w:rsid w:val="00386BF0"/>
    <w:rsid w:val="003B0F0A"/>
    <w:rsid w:val="003B7399"/>
    <w:rsid w:val="00404930"/>
    <w:rsid w:val="0040677E"/>
    <w:rsid w:val="00467132"/>
    <w:rsid w:val="00500E83"/>
    <w:rsid w:val="00516907"/>
    <w:rsid w:val="00523A5F"/>
    <w:rsid w:val="005339B6"/>
    <w:rsid w:val="005400BC"/>
    <w:rsid w:val="00574D2B"/>
    <w:rsid w:val="00595AF4"/>
    <w:rsid w:val="005A37AE"/>
    <w:rsid w:val="005B4506"/>
    <w:rsid w:val="00604D54"/>
    <w:rsid w:val="00695423"/>
    <w:rsid w:val="006C016E"/>
    <w:rsid w:val="006C1A10"/>
    <w:rsid w:val="006D3C02"/>
    <w:rsid w:val="006E7D77"/>
    <w:rsid w:val="007125D5"/>
    <w:rsid w:val="0073231B"/>
    <w:rsid w:val="00740A90"/>
    <w:rsid w:val="007C2120"/>
    <w:rsid w:val="007E2453"/>
    <w:rsid w:val="007F7D31"/>
    <w:rsid w:val="008028AD"/>
    <w:rsid w:val="008129DC"/>
    <w:rsid w:val="008859F1"/>
    <w:rsid w:val="00892FD7"/>
    <w:rsid w:val="008A14F9"/>
    <w:rsid w:val="008C1EE4"/>
    <w:rsid w:val="008D344C"/>
    <w:rsid w:val="008E5DA1"/>
    <w:rsid w:val="00947D31"/>
    <w:rsid w:val="009627F9"/>
    <w:rsid w:val="009C7E1F"/>
    <w:rsid w:val="009F2DDA"/>
    <w:rsid w:val="00A1410E"/>
    <w:rsid w:val="00A2690A"/>
    <w:rsid w:val="00AE5D30"/>
    <w:rsid w:val="00B07B88"/>
    <w:rsid w:val="00B172FB"/>
    <w:rsid w:val="00BB4108"/>
    <w:rsid w:val="00BB74C8"/>
    <w:rsid w:val="00C373DC"/>
    <w:rsid w:val="00C805F2"/>
    <w:rsid w:val="00CA0142"/>
    <w:rsid w:val="00D23EF8"/>
    <w:rsid w:val="00D32612"/>
    <w:rsid w:val="00D36351"/>
    <w:rsid w:val="00D679F3"/>
    <w:rsid w:val="00D846FA"/>
    <w:rsid w:val="00D92FE3"/>
    <w:rsid w:val="00DF238D"/>
    <w:rsid w:val="00E4243F"/>
    <w:rsid w:val="00E537ED"/>
    <w:rsid w:val="00E67BFA"/>
    <w:rsid w:val="00E8084E"/>
    <w:rsid w:val="00E83F17"/>
    <w:rsid w:val="00EA1AA8"/>
    <w:rsid w:val="00EE2034"/>
    <w:rsid w:val="00F63BE5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FCE27"/>
  <w15:chartTrackingRefBased/>
  <w15:docId w15:val="{A01260FA-4A41-4417-832F-F29C79A9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link w:val="a3"/>
    <w:uiPriority w:val="99"/>
    <w:semiHidden/>
    <w:rsid w:val="00273744"/>
    <w:rPr>
      <w:rFonts w:ascii="Segoe UI" w:hAnsi="Segoe UI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30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0062D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300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0062D"/>
    <w:rPr>
      <w:sz w:val="22"/>
      <w:szCs w:val="28"/>
    </w:rPr>
  </w:style>
  <w:style w:type="paragraph" w:styleId="a9">
    <w:name w:val="List Paragraph"/>
    <w:basedOn w:val="a"/>
    <w:uiPriority w:val="34"/>
    <w:qFormat/>
    <w:rsid w:val="0000313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iography">
    <w:name w:val="Biography"/>
    <w:basedOn w:val="a"/>
    <w:link w:val="BiographyChar"/>
    <w:rsid w:val="00E537ED"/>
    <w:pPr>
      <w:autoSpaceDE w:val="0"/>
      <w:autoSpaceDN w:val="0"/>
      <w:spacing w:after="0" w:line="300" w:lineRule="auto"/>
      <w:jc w:val="both"/>
    </w:pPr>
    <w:rPr>
      <w:rFonts w:ascii="Cambria" w:eastAsiaTheme="minorEastAsia" w:hAnsi="Cambria" w:cs="Calibri"/>
      <w:kern w:val="2"/>
      <w:sz w:val="16"/>
      <w:szCs w:val="16"/>
      <w:lang w:eastAsia="zh-CN" w:bidi="ar-SA"/>
    </w:rPr>
  </w:style>
  <w:style w:type="character" w:customStyle="1" w:styleId="BiographyChar">
    <w:name w:val="Biography Char"/>
    <w:link w:val="Biography"/>
    <w:rsid w:val="00E537ED"/>
    <w:rPr>
      <w:rFonts w:ascii="Cambria" w:eastAsiaTheme="minorEastAsia" w:hAnsi="Cambria" w:cs="Calibri"/>
      <w:kern w:val="2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Jittree Meemantvit</dc:creator>
  <cp:keywords/>
  <dc:description/>
  <cp:lastModifiedBy>Narongrit Piromnok</cp:lastModifiedBy>
  <cp:revision>49</cp:revision>
  <cp:lastPrinted>2020-02-06T10:15:00Z</cp:lastPrinted>
  <dcterms:created xsi:type="dcterms:W3CDTF">2020-07-21T02:19:00Z</dcterms:created>
  <dcterms:modified xsi:type="dcterms:W3CDTF">2026-02-07T04:16:00Z</dcterms:modified>
</cp:coreProperties>
</file>